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678B5" w14:textId="7238750C" w:rsidR="008A7144" w:rsidRDefault="00E05473">
      <w:r>
        <w:rPr>
          <w:noProof/>
        </w:rPr>
        <w:drawing>
          <wp:inline distT="0" distB="0" distL="0" distR="0" wp14:anchorId="7AEF39DA" wp14:editId="2A53E8E0">
            <wp:extent cx="1797050" cy="1118752"/>
            <wp:effectExtent l="0" t="0" r="0" b="571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420" cy="11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0FD8D" w14:textId="2952B7D1" w:rsidR="0027464C" w:rsidRPr="00670BCD" w:rsidRDefault="0027464C">
      <w:r w:rsidRPr="00670BCD">
        <w:t>NVTG</w:t>
      </w:r>
      <w:r w:rsidR="006F45BB" w:rsidRPr="00670BCD">
        <w:t>/NSGH</w:t>
      </w:r>
      <w:r w:rsidRPr="00670BCD">
        <w:br/>
        <w:t>Postbus 43</w:t>
      </w:r>
      <w:r w:rsidRPr="00670BCD">
        <w:br/>
        <w:t>8130 AA Wijhe</w:t>
      </w:r>
    </w:p>
    <w:p w14:paraId="1A7954DD" w14:textId="77777777" w:rsidR="00D739F3" w:rsidRPr="00670BCD" w:rsidRDefault="00D739F3"/>
    <w:p w14:paraId="08ED8512" w14:textId="4AFC89EB" w:rsidR="00020063" w:rsidRDefault="0027464C">
      <w:r>
        <w:t>Geachte</w:t>
      </w:r>
      <w:r w:rsidR="00D739F3">
        <w:t xml:space="preserve"> werkgever</w:t>
      </w:r>
      <w:r>
        <w:t>,</w:t>
      </w:r>
    </w:p>
    <w:p w14:paraId="753C33C2" w14:textId="77777777" w:rsidR="00385196" w:rsidRDefault="0027464C" w:rsidP="00E3080A">
      <w:pPr>
        <w:jc w:val="both"/>
      </w:pPr>
      <w:r>
        <w:t xml:space="preserve">Graag brengen wij het volgende bij u onder de aandacht. </w:t>
      </w:r>
    </w:p>
    <w:p w14:paraId="61CB64DF" w14:textId="2B8D1A4D" w:rsidR="007C475C" w:rsidRDefault="0027464C" w:rsidP="00E3080A">
      <w:pPr>
        <w:jc w:val="both"/>
      </w:pPr>
      <w:r>
        <w:t>In 2014 is de arts Internationale Gezondheidszorg (</w:t>
      </w:r>
      <w:r w:rsidR="00E05473">
        <w:t>A</w:t>
      </w:r>
      <w:r>
        <w:t>IG</w:t>
      </w:r>
      <w:r w:rsidR="00E05473">
        <w:t>, voorheen Arts Internationale Gezondheidszorg en Tropengeneeskunde, AIGT</w:t>
      </w:r>
      <w:r>
        <w:t xml:space="preserve">) door het CGS erkend als profiel. Een arts-IG is specifiek opgeleid in </w:t>
      </w:r>
      <w:r w:rsidR="00E3080A">
        <w:t xml:space="preserve">de </w:t>
      </w:r>
      <w:r>
        <w:t>algemene en specifieke aspecten van ziekte, gezondheid en gezondheidszorg, die zich voordoen in de globaliserende en internationale samenleving, op het snijvlak van de curatieve en preventieve geneeskunde en gezondheidsbevordering</w:t>
      </w:r>
      <w:r w:rsidR="00385196">
        <w:t xml:space="preserve"> en heeft daarbij</w:t>
      </w:r>
      <w:r w:rsidR="00E3080A">
        <w:t xml:space="preserve"> </w:t>
      </w:r>
      <w:r w:rsidR="00AD4389" w:rsidRPr="00AD4389">
        <w:t>specifieke aandacht voor kwetsbare</w:t>
      </w:r>
      <w:r w:rsidR="00385196">
        <w:t>, gemarginaliseerde</w:t>
      </w:r>
      <w:r w:rsidR="00AD4389" w:rsidRPr="00AD4389">
        <w:t xml:space="preserve"> groepen.</w:t>
      </w:r>
      <w:r w:rsidR="00385196">
        <w:t xml:space="preserve"> </w:t>
      </w:r>
      <w:r w:rsidR="00385196" w:rsidRPr="00385196">
        <w:t xml:space="preserve">De </w:t>
      </w:r>
      <w:r w:rsidR="00385196">
        <w:t>arts-</w:t>
      </w:r>
      <w:r w:rsidR="00385196" w:rsidRPr="00385196">
        <w:t xml:space="preserve">IG heeft </w:t>
      </w:r>
      <w:r w:rsidR="00385196">
        <w:t xml:space="preserve">daarmee </w:t>
      </w:r>
      <w:r w:rsidR="00385196" w:rsidRPr="00385196">
        <w:t>een klinische achtergrond én een public health achtergrond</w:t>
      </w:r>
      <w:r w:rsidR="00385196">
        <w:t xml:space="preserve">, </w:t>
      </w:r>
      <w:r w:rsidR="00385196" w:rsidRPr="00385196">
        <w:t xml:space="preserve">kan </w:t>
      </w:r>
      <w:r w:rsidR="00385196">
        <w:t xml:space="preserve">snel </w:t>
      </w:r>
      <w:r w:rsidR="00385196" w:rsidRPr="00385196">
        <w:t>schakelen tussen de disciplines, en</w:t>
      </w:r>
      <w:r w:rsidR="00385196">
        <w:t xml:space="preserve"> begrijpt</w:t>
      </w:r>
      <w:r w:rsidR="00385196" w:rsidRPr="00385196">
        <w:t xml:space="preserve"> de taal van </w:t>
      </w:r>
      <w:r w:rsidR="00385196">
        <w:t xml:space="preserve">de </w:t>
      </w:r>
      <w:r w:rsidR="00385196" w:rsidRPr="00385196">
        <w:t>verschillende sectoren</w:t>
      </w:r>
      <w:r w:rsidR="00385196">
        <w:t xml:space="preserve">. </w:t>
      </w:r>
      <w:r w:rsidR="00385196" w:rsidRPr="00385196">
        <w:t>D</w:t>
      </w:r>
      <w:r w:rsidR="00385196">
        <w:t>aarbij heeft deze</w:t>
      </w:r>
      <w:r w:rsidR="00385196" w:rsidRPr="00385196">
        <w:t xml:space="preserve"> arts veel kennis opgedaan</w:t>
      </w:r>
      <w:r w:rsidR="00385196">
        <w:t xml:space="preserve"> met betrekking tot </w:t>
      </w:r>
      <w:r w:rsidR="00385196" w:rsidRPr="00385196">
        <w:t>interculturele geneeskunde</w:t>
      </w:r>
      <w:r w:rsidR="00385196">
        <w:t>,</w:t>
      </w:r>
      <w:r w:rsidR="00385196" w:rsidRPr="00385196">
        <w:t xml:space="preserve"> management van de gezondheidszorg</w:t>
      </w:r>
      <w:r w:rsidR="009411E4">
        <w:t>, gezondheidsverschillen</w:t>
      </w:r>
      <w:r w:rsidR="00385196">
        <w:t xml:space="preserve"> en doelmatigheid in de zorg. Daarnaast heeft de arts-IG door de indeling van de opleiding </w:t>
      </w:r>
      <w:r w:rsidR="007C475C">
        <w:t>met 2 jaar als AIOS in een Nederlands ziekenhuis (bij gynaecologie</w:t>
      </w:r>
      <w:r w:rsidR="006F45BB">
        <w:t>,</w:t>
      </w:r>
      <w:r w:rsidR="007C475C">
        <w:t xml:space="preserve"> en chirurgie of kindergeneeskunde) en 6 maanden in een buitenlands ziekenhuis, veel klinische ervaring en vaardigheden opgedaan, kan zij/hij bij uitstek goed zelfstandig functioneren en is zij/hij </w:t>
      </w:r>
      <w:r w:rsidR="009411E4">
        <w:t xml:space="preserve">bekwaam in vele medische handelingen. </w:t>
      </w:r>
    </w:p>
    <w:p w14:paraId="230D52CD" w14:textId="123F957E" w:rsidR="007C475C" w:rsidRDefault="007C475C" w:rsidP="00E3080A">
      <w:pPr>
        <w:jc w:val="both"/>
      </w:pPr>
      <w:r>
        <w:t xml:space="preserve">Met de huidige uitdagingen in de zorg zoals bijvoorbeeld oplopende zorgkosten en zorgvragen, een </w:t>
      </w:r>
      <w:proofErr w:type="spellStart"/>
      <w:r>
        <w:t>diverse</w:t>
      </w:r>
      <w:r w:rsidR="009411E4">
        <w:t>re</w:t>
      </w:r>
      <w:proofErr w:type="spellEnd"/>
      <w:r>
        <w:t xml:space="preserve"> patiëntenpopulatie met </w:t>
      </w:r>
      <w:r w:rsidR="009411E4">
        <w:t xml:space="preserve">culturele verschillen en steeds grotere gezondheidsverschillen in populaties, zou </w:t>
      </w:r>
      <w:r>
        <w:t xml:space="preserve">een arts-IG een aanvulling op uw team </w:t>
      </w:r>
      <w:r w:rsidR="009411E4">
        <w:t>zijn. W</w:t>
      </w:r>
      <w:r>
        <w:t xml:space="preserve">ij raden u van harte aan artsen-IG aan te nemen en </w:t>
      </w:r>
      <w:r w:rsidR="009411E4">
        <w:t>daar ook actief op zoek naar te gaan, bijvoorbeeld door de titel ook te vermelden in uw vacature teksten. Daarbij willen we benadrukken dat een arts-IG, gezien bovenstaande opgedane competenties, n</w:t>
      </w:r>
      <w:r>
        <w:t>iet</w:t>
      </w:r>
      <w:r w:rsidR="009411E4">
        <w:t xml:space="preserve"> vergelijkbaar is met </w:t>
      </w:r>
      <w:r>
        <w:t xml:space="preserve">een basisarts/ANIOS, en dus ook niet zo aangenomen en ingeschaald </w:t>
      </w:r>
      <w:r w:rsidR="009411E4">
        <w:t xml:space="preserve">zou </w:t>
      </w:r>
      <w:r>
        <w:t xml:space="preserve">moeten worden. </w:t>
      </w:r>
      <w:r w:rsidR="00D739F3">
        <w:t xml:space="preserve">Een arts-IG is een KNMG profielarts, vergelijkbaar met bijvoorbeeld ziekenhuisartsen, verslavingsartsen, jeugdartsen en artsen infectieziektebestrijding. Wij hopen </w:t>
      </w:r>
      <w:r w:rsidR="008A7144">
        <w:t xml:space="preserve">daarom op uw begrip om artsen-IG op eenzelfde manier in te schalen als andere profielartsen binnen uw of vergelijkbare organisaties. </w:t>
      </w:r>
    </w:p>
    <w:p w14:paraId="14FCC6A8" w14:textId="15E263B1" w:rsidR="009411E4" w:rsidRDefault="009411E4" w:rsidP="00E3080A">
      <w:pPr>
        <w:jc w:val="both"/>
      </w:pPr>
      <w:r>
        <w:t xml:space="preserve">Bijgevoegd vindt u het functieprofiel van arts-IG. Mocht u vragen hebben of hulp willen met het verspreiden van uw vacatures onder AIG, kunt u ons benaderen. </w:t>
      </w:r>
    </w:p>
    <w:p w14:paraId="3F966F9C" w14:textId="1EB2AC97" w:rsidR="009411E4" w:rsidRDefault="009411E4" w:rsidP="00E3080A">
      <w:pPr>
        <w:jc w:val="both"/>
      </w:pPr>
      <w:r>
        <w:t>Met vriendelijke groet,</w:t>
      </w:r>
    </w:p>
    <w:p w14:paraId="1266FC4E" w14:textId="77777777" w:rsidR="008A7144" w:rsidRDefault="008A7144" w:rsidP="00E3080A">
      <w:pPr>
        <w:jc w:val="both"/>
      </w:pPr>
      <w:r>
        <w:br/>
        <w:t>Hanneke Dekker</w:t>
      </w:r>
    </w:p>
    <w:p w14:paraId="1146A988" w14:textId="57792F52" w:rsidR="009411E4" w:rsidRPr="008A7144" w:rsidRDefault="008A7144" w:rsidP="00E3080A">
      <w:pPr>
        <w:jc w:val="both"/>
      </w:pPr>
      <w:r>
        <w:rPr>
          <w:i/>
          <w:iCs/>
        </w:rPr>
        <w:t>V</w:t>
      </w:r>
      <w:r w:rsidRPr="008A7144">
        <w:rPr>
          <w:i/>
          <w:iCs/>
        </w:rPr>
        <w:t>oorzitter NVTG</w:t>
      </w:r>
      <w:r w:rsidR="006F45BB">
        <w:rPr>
          <w:i/>
          <w:iCs/>
        </w:rPr>
        <w:t>/NSGH</w:t>
      </w:r>
    </w:p>
    <w:p w14:paraId="7164C48A" w14:textId="77777777" w:rsidR="0027464C" w:rsidRDefault="0027464C"/>
    <w:sectPr w:rsidR="0027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64C"/>
    <w:rsid w:val="00020063"/>
    <w:rsid w:val="001E0E81"/>
    <w:rsid w:val="00250618"/>
    <w:rsid w:val="0027464C"/>
    <w:rsid w:val="00385196"/>
    <w:rsid w:val="00426EF1"/>
    <w:rsid w:val="00440C23"/>
    <w:rsid w:val="00670BCD"/>
    <w:rsid w:val="006727F4"/>
    <w:rsid w:val="006F45BB"/>
    <w:rsid w:val="007C475C"/>
    <w:rsid w:val="008A7144"/>
    <w:rsid w:val="009411E4"/>
    <w:rsid w:val="00AD4389"/>
    <w:rsid w:val="00B718EB"/>
    <w:rsid w:val="00D739F3"/>
    <w:rsid w:val="00E05473"/>
    <w:rsid w:val="00E3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507B2C"/>
  <w15:chartTrackingRefBased/>
  <w15:docId w15:val="{7B2101FC-5168-49E6-9653-D4877BA00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74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74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746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746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746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746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746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746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746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746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746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746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7464C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7464C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7464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7464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7464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7464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746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74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746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746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746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7464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7464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7464C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746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7464C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7464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27464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746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382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Ella de Vries</dc:creator>
  <cp:keywords/>
  <dc:description/>
  <cp:lastModifiedBy>Ella de Vries</cp:lastModifiedBy>
  <cp:revision>5</cp:revision>
  <dcterms:created xsi:type="dcterms:W3CDTF">2025-01-28T14:00:00Z</dcterms:created>
  <dcterms:modified xsi:type="dcterms:W3CDTF">2025-09-02T16:09:00Z</dcterms:modified>
</cp:coreProperties>
</file>